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80017" w14:textId="2FD10134" w:rsidR="00222AF7" w:rsidRDefault="00000000">
      <w:pPr>
        <w:pStyle w:val="Titel"/>
      </w:pPr>
      <w:r>
        <w:t xml:space="preserve">Halloween 2026 </w:t>
      </w:r>
      <w:r w:rsidR="00664A26">
        <w:t>sortie</w:t>
      </w:r>
      <w:r w:rsidR="004C4325">
        <w:t xml:space="preserve">rt </w:t>
      </w:r>
      <w:r>
        <w:t>nach Genres</w:t>
      </w:r>
    </w:p>
    <w:p w14:paraId="66620F03" w14:textId="77777777" w:rsidR="00222AF7" w:rsidRDefault="00000000">
      <w:pPr>
        <w:rPr>
          <w:rFonts w:hint="eastAsia"/>
        </w:rPr>
      </w:pPr>
      <w:r>
        <w:t>Offen = keine eindeutige Angabe. VVK = Vorverkauf, AK = Abendkasse, J. = Jahre, Ü = Übernachtungen. Preise und Einlassbedingungen vor dem Besuch prüfen. Übernachtungsangebote erfordern Buchung.</w:t>
      </w:r>
    </w:p>
    <w:p w14:paraId="5AE6C7DF" w14:textId="77777777" w:rsidR="00222AF7" w:rsidRDefault="00000000">
      <w:pPr>
        <w:pStyle w:val="berschrift1"/>
      </w:pPr>
      <w:r>
        <w:t>Kinder, Familien und Jugend (14)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211"/>
        <w:gridCol w:w="5386"/>
        <w:gridCol w:w="4025"/>
        <w:gridCol w:w="95"/>
      </w:tblGrid>
      <w:tr w:rsidR="00222AF7" w14:paraId="3148EF1E" w14:textId="77777777" w:rsidTr="00402D51">
        <w:trPr>
          <w:gridAfter w:val="1"/>
          <w:wAfter w:w="95" w:type="dxa"/>
          <w:cantSplit/>
          <w:tblHeader/>
          <w:jc w:val="center"/>
        </w:trPr>
        <w:tc>
          <w:tcPr>
            <w:tcW w:w="1211" w:type="dxa"/>
            <w:shd w:val="clear" w:color="auto" w:fill="182938"/>
            <w:vAlign w:val="center"/>
          </w:tcPr>
          <w:p w14:paraId="628E916C" w14:textId="648C2845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Datum</w:t>
            </w:r>
          </w:p>
        </w:tc>
        <w:tc>
          <w:tcPr>
            <w:tcW w:w="5386" w:type="dxa"/>
            <w:shd w:val="clear" w:color="auto" w:fill="182938"/>
            <w:vAlign w:val="center"/>
          </w:tcPr>
          <w:p w14:paraId="126DCD2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Veranstaltung und Ort</w:t>
            </w:r>
          </w:p>
        </w:tc>
        <w:tc>
          <w:tcPr>
            <w:tcW w:w="4025" w:type="dxa"/>
            <w:shd w:val="clear" w:color="auto" w:fill="182938"/>
            <w:vAlign w:val="center"/>
          </w:tcPr>
          <w:p w14:paraId="196420BF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Zeit / Preis / Teilnahme</w:t>
            </w:r>
          </w:p>
        </w:tc>
      </w:tr>
      <w:tr w:rsidR="00222AF7" w14:paraId="6D4F6FAC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560A206C" w14:textId="24E3C423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18.10.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5D8AB6D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Kinderkulturtag auf dem Kuhberg</w:t>
            </w:r>
            <w:r>
              <w:rPr>
                <w:sz w:val="17"/>
              </w:rPr>
              <w:br/>
              <w:t>Freizeitgelände Kuhberg in Bad Kreuznach</w:t>
            </w:r>
            <w:r>
              <w:rPr>
                <w:sz w:val="17"/>
              </w:rPr>
              <w:br/>
              <w:t>Stadt Bad Kreuznach in Zusammenarbeit mit dem Forstamt Soonwald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2D95F7C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11-16 Uhr | Eintritt frei</w:t>
            </w:r>
          </w:p>
        </w:tc>
      </w:tr>
      <w:tr w:rsidR="000A4029" w14:paraId="617D3EBE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4C2239B9" w14:textId="77777777" w:rsidR="000A4029" w:rsidRDefault="00DF0BA1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17</w:t>
            </w:r>
            <w:r w:rsidR="00935B0C">
              <w:rPr>
                <w:sz w:val="17"/>
              </w:rPr>
              <w:t>.+18.10</w:t>
            </w:r>
          </w:p>
          <w:p w14:paraId="211A4E6A" w14:textId="3C97887D" w:rsidR="00935B0C" w:rsidRDefault="00A969E6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30.+</w:t>
            </w:r>
            <w:r w:rsidR="00DA1DEC">
              <w:rPr>
                <w:sz w:val="17"/>
              </w:rPr>
              <w:t>31.10</w:t>
            </w:r>
            <w:r w:rsidR="007050A3">
              <w:rPr>
                <w:sz w:val="17"/>
              </w:rPr>
              <w:t>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2C64129B" w14:textId="77777777" w:rsidR="000A4029" w:rsidRDefault="00200747">
            <w:pPr>
              <w:spacing w:after="0"/>
              <w:rPr>
                <w:b/>
                <w:sz w:val="17"/>
              </w:rPr>
            </w:pPr>
            <w:r>
              <w:rPr>
                <w:b/>
                <w:sz w:val="17"/>
              </w:rPr>
              <w:t>Zirkus Obscu</w:t>
            </w:r>
            <w:r w:rsidR="005E4BC5">
              <w:rPr>
                <w:b/>
                <w:sz w:val="17"/>
              </w:rPr>
              <w:t>ra in der Fuß</w:t>
            </w:r>
            <w:r w:rsidR="00EC1EC2">
              <w:rPr>
                <w:b/>
                <w:sz w:val="17"/>
              </w:rPr>
              <w:t xml:space="preserve">gängerzone Bad </w:t>
            </w:r>
            <w:r w:rsidR="00611677">
              <w:rPr>
                <w:b/>
                <w:sz w:val="17"/>
              </w:rPr>
              <w:t>Kreuznach</w:t>
            </w:r>
          </w:p>
          <w:p w14:paraId="093F03F7" w14:textId="350D41FA" w:rsidR="009E302A" w:rsidRPr="009E302A" w:rsidRDefault="001009A9">
            <w:pPr>
              <w:spacing w:after="0"/>
              <w:rPr>
                <w:bCs/>
                <w:sz w:val="17"/>
              </w:rPr>
            </w:pPr>
            <w:r>
              <w:rPr>
                <w:rFonts w:hint="eastAsia"/>
                <w:bCs/>
                <w:sz w:val="17"/>
              </w:rPr>
              <w:t>S</w:t>
            </w:r>
            <w:r w:rsidR="009E302A">
              <w:rPr>
                <w:bCs/>
                <w:sz w:val="17"/>
              </w:rPr>
              <w:t>chaur</w:t>
            </w:r>
            <w:r>
              <w:rPr>
                <w:bCs/>
                <w:sz w:val="17"/>
              </w:rPr>
              <w:t>ig schönes Gruse</w:t>
            </w:r>
            <w:r w:rsidR="008512A1">
              <w:rPr>
                <w:bCs/>
                <w:sz w:val="17"/>
              </w:rPr>
              <w:t>llabyrinth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7E2E09BB" w14:textId="77777777" w:rsidR="000A4029" w:rsidRDefault="00302E1B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17.</w:t>
            </w:r>
            <w:r w:rsidR="002A408C">
              <w:rPr>
                <w:sz w:val="17"/>
              </w:rPr>
              <w:t>+18.+30.</w:t>
            </w:r>
            <w:r w:rsidR="00A06D07">
              <w:rPr>
                <w:sz w:val="17"/>
              </w:rPr>
              <w:t>10. 15-2</w:t>
            </w:r>
            <w:r w:rsidR="00BB4AFD">
              <w:rPr>
                <w:sz w:val="17"/>
              </w:rPr>
              <w:t>0 Uhr</w:t>
            </w:r>
          </w:p>
          <w:p w14:paraId="5187CAD5" w14:textId="68F616E6" w:rsidR="00BB4AFD" w:rsidRDefault="00BB4AFD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31</w:t>
            </w:r>
            <w:r w:rsidR="00243D2A">
              <w:rPr>
                <w:sz w:val="17"/>
              </w:rPr>
              <w:t>.10. 19</w:t>
            </w:r>
            <w:r w:rsidR="00C10A8F">
              <w:rPr>
                <w:sz w:val="17"/>
              </w:rPr>
              <w:t>-01 U</w:t>
            </w:r>
            <w:r w:rsidR="00FB64E8">
              <w:rPr>
                <w:sz w:val="17"/>
              </w:rPr>
              <w:t>hr / EINTRITT FREI</w:t>
            </w:r>
          </w:p>
        </w:tc>
      </w:tr>
      <w:tr w:rsidR="00222AF7" w14:paraId="29F1E143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7EC9E9BF" w14:textId="7DB0DE9C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24.10.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231946C4" w14:textId="4E4BCB14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Kinder-Halloween der KjG Büdesheim</w:t>
            </w:r>
            <w:r>
              <w:rPr>
                <w:sz w:val="17"/>
              </w:rPr>
              <w:br/>
              <w:t>Pfarrzentrum Büdesheim in Bingen-Büdesheim, Pfarrer-Michel-Straße 15</w:t>
            </w:r>
            <w:r w:rsidR="00D36404">
              <w:rPr>
                <w:sz w:val="17"/>
              </w:rPr>
              <w:t xml:space="preserve">; </w:t>
            </w:r>
            <w:r>
              <w:rPr>
                <w:sz w:val="17"/>
              </w:rPr>
              <w:t>Katholische junge Gemeinde (KjG) Büdesheim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1BBC82C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17-21 Uhr | Anmeldung; Preis / Altersgrenze offen</w:t>
            </w:r>
          </w:p>
        </w:tc>
      </w:tr>
      <w:tr w:rsidR="00222AF7" w14:paraId="08D22F79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3F5BA06E" w14:textId="2857D0DF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24.10.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392674A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Kinderparty beim Ingelheimer Carneval Verein</w:t>
            </w:r>
            <w:r>
              <w:rPr>
                <w:sz w:val="17"/>
              </w:rPr>
              <w:br/>
              <w:t>ICV-Vereinsräume in Ingelheim am Rhein, Westerhausstraße 17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1356ED1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Ab 14 Uhr | Kürbisschnitzen 5 EUR je Kürbis; Anmeldung erwünscht</w:t>
            </w:r>
          </w:p>
        </w:tc>
      </w:tr>
      <w:tr w:rsidR="00402D51" w14:paraId="35A36F8B" w14:textId="77777777" w:rsidTr="004E339A">
        <w:trPr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19712F85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25.10.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2638B757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Halloween-Workshop in Baumholder</w:t>
            </w:r>
            <w:r>
              <w:rPr>
                <w:sz w:val="17"/>
              </w:rPr>
              <w:br/>
              <w:t>Räume der Jugendkunstschule in Baumholder, Im Brühl 9</w:t>
            </w:r>
            <w:r>
              <w:rPr>
                <w:sz w:val="17"/>
              </w:rPr>
              <w:br/>
              <w:t>Jugendkunstschule im Nationalpark-Landkreis Birkenfeld; Kursleitung Yasmina Sommer</w:t>
            </w:r>
          </w:p>
        </w:tc>
        <w:tc>
          <w:tcPr>
            <w:tcW w:w="4120" w:type="dxa"/>
            <w:gridSpan w:val="2"/>
            <w:shd w:val="clear" w:color="auto" w:fill="FFFFFF"/>
            <w:vAlign w:val="center"/>
          </w:tcPr>
          <w:p w14:paraId="68DE5D05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13-16 Uhr | 8-18 J.; 3 EUR; Anmeldung</w:t>
            </w:r>
          </w:p>
        </w:tc>
      </w:tr>
      <w:tr w:rsidR="00222AF7" w14:paraId="5994EDF3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0273FD91" w14:textId="4B18D840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29.10.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36D3578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Pre-Halloween im MütZe Ingelheim</w:t>
            </w:r>
            <w:r>
              <w:rPr>
                <w:sz w:val="17"/>
              </w:rPr>
              <w:br/>
              <w:t>Mütter- und FamilienZentrum Ingelheim e. V. in Ingelheim am Rhein, Bahnhofstraße 119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64D1A43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16-19 Uhr | Kürbis-Anmeldung nötig; Preis offen</w:t>
            </w:r>
          </w:p>
        </w:tc>
      </w:tr>
      <w:tr w:rsidR="00222AF7" w14:paraId="109C5FCD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2D9BF980" w14:textId="4D39DFCF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53BF685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Halloween-Jugendparty im Haus der Jugend</w:t>
            </w:r>
            <w:r>
              <w:rPr>
                <w:sz w:val="17"/>
              </w:rPr>
              <w:br/>
              <w:t>Haus der Jugend in Mainz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7113687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18.30-21.30 Uhr | 13-17 J.; Preis offen</w:t>
            </w:r>
          </w:p>
        </w:tc>
      </w:tr>
      <w:tr w:rsidR="002C2FBC" w14:paraId="5E0713A9" w14:textId="77777777" w:rsidTr="00402D51">
        <w:trPr>
          <w:cantSplit/>
          <w:trHeight w:val="17"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75A1EFE9" w14:textId="77777777" w:rsidR="002C2FBC" w:rsidRDefault="002C2FBC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607DA4E5" w14:textId="77777777" w:rsidR="002C2FBC" w:rsidRDefault="002C2FBC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Gruselparty im Domizil Rheinböllen</w:t>
            </w:r>
            <w:r>
              <w:rPr>
                <w:sz w:val="17"/>
              </w:rPr>
              <w:br/>
              <w:t>Kinder- und Jugendcafé Domizil in Rheinböllen</w:t>
            </w:r>
            <w:r>
              <w:rPr>
                <w:sz w:val="17"/>
              </w:rPr>
              <w:br/>
              <w:t>Domizil; Träger der Einrichtung ist die Stadt Rheinböllen</w:t>
            </w:r>
          </w:p>
        </w:tc>
        <w:tc>
          <w:tcPr>
            <w:tcW w:w="4120" w:type="dxa"/>
            <w:gridSpan w:val="2"/>
            <w:shd w:val="clear" w:color="auto" w:fill="FFFFFF"/>
            <w:vAlign w:val="center"/>
          </w:tcPr>
          <w:p w14:paraId="4F2BCA92" w14:textId="77777777" w:rsidR="002C2FBC" w:rsidRDefault="002C2FBC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widersprüchlich | Ab 9 J.; Kostümpflicht; nur VVK; Preis prüfen</w:t>
            </w:r>
          </w:p>
        </w:tc>
      </w:tr>
      <w:tr w:rsidR="00222AF7" w14:paraId="462A1AB2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5A13ED99" w14:textId="0B6C599E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498EF44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 xml:space="preserve">KinoMuseumsNacht in Simmern </w:t>
            </w:r>
            <w:r>
              <w:rPr>
                <w:sz w:val="17"/>
              </w:rPr>
              <w:br/>
              <w:t>Pro-Winzkino, Simmern, Marktstr. 39; danach Hunsrück-Museum im Neuen Schloss, Schlossplatz 4</w:t>
            </w:r>
            <w:r>
              <w:rPr>
                <w:sz w:val="17"/>
              </w:rPr>
              <w:br/>
              <w:t>Pro-Winzkino und Hunsrück-Museum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0C3E1EA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16.30-20 Uhr | Ab 6 J.; 15 EUR | AUSVERKAUFT</w:t>
            </w:r>
          </w:p>
        </w:tc>
      </w:tr>
      <w:tr w:rsidR="00402D51" w14:paraId="0AB4A933" w14:textId="77777777" w:rsidTr="004E339A">
        <w:trPr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1D9C3DB9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0DF89250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Halloween-Bouldern in Bad Kreuznach</w:t>
            </w:r>
            <w:r>
              <w:rPr>
                <w:sz w:val="17"/>
              </w:rPr>
              <w:br/>
              <w:t>GRAVITY Boulderhalle in Bad Kreuznach, Industriestraße 12</w:t>
            </w:r>
          </w:p>
        </w:tc>
        <w:tc>
          <w:tcPr>
            <w:tcW w:w="4120" w:type="dxa"/>
            <w:gridSpan w:val="2"/>
            <w:shd w:val="clear" w:color="auto" w:fill="F2F5F7"/>
            <w:vAlign w:val="center"/>
          </w:tcPr>
          <w:p w14:paraId="1411D212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11-21 Uhr | Ab 5 J.; Halleneintritt, ggf. Leihschuhe</w:t>
            </w:r>
          </w:p>
        </w:tc>
      </w:tr>
      <w:tr w:rsidR="00402D51" w14:paraId="28418A17" w14:textId="77777777" w:rsidTr="00402D51">
        <w:trPr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2DEC9592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6832CDCA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Halloweenparty im Jugendtreff am Markt</w:t>
            </w:r>
            <w:r>
              <w:rPr>
                <w:sz w:val="17"/>
              </w:rPr>
              <w:br/>
              <w:t>Jugendtreff am Markt (JAM) in Idar-Oberstein, Am Markt 7</w:t>
            </w:r>
          </w:p>
        </w:tc>
        <w:tc>
          <w:tcPr>
            <w:tcW w:w="4120" w:type="dxa"/>
            <w:gridSpan w:val="2"/>
            <w:shd w:val="clear" w:color="auto" w:fill="F2F5F7"/>
            <w:vAlign w:val="center"/>
          </w:tcPr>
          <w:p w14:paraId="000DB0BA" w14:textId="77777777" w:rsidR="00402D51" w:rsidRDefault="00402D51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18-22 Uhr | Kostenlos; weitere Infos folgen</w:t>
            </w:r>
          </w:p>
        </w:tc>
      </w:tr>
      <w:tr w:rsidR="00222AF7" w14:paraId="32FD760F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2F23EAE4" w14:textId="3119CF74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0FF6E8C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Kids Halloween in Alzey</w:t>
            </w:r>
            <w:r>
              <w:rPr>
                <w:sz w:val="17"/>
              </w:rPr>
              <w:br/>
              <w:t>Alzeyer Oberhaus in Alzey, Spießgasse 4</w:t>
            </w:r>
            <w:r>
              <w:rPr>
                <w:sz w:val="17"/>
              </w:rPr>
              <w:br/>
              <w:t>Gastronomie Pfälzer Wald Kubatschek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0E4CCA6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Angekündigt 14 Uhr | 5 EUR je Kind / Erwachsenem; online +0,50 EUR</w:t>
            </w:r>
          </w:p>
        </w:tc>
      </w:tr>
      <w:tr w:rsidR="00BA57DA" w14:paraId="6CEF5354" w14:textId="77777777" w:rsidTr="00402D51">
        <w:trPr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7D8433D1" w14:textId="77777777" w:rsidR="00BA57DA" w:rsidRDefault="00BA57DA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53C4D8C1" w14:textId="37226E91" w:rsidR="00BA57DA" w:rsidRDefault="00BA57DA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Halloweenparty des RSV Gau-Algesheim</w:t>
            </w:r>
            <w:r>
              <w:rPr>
                <w:sz w:val="17"/>
              </w:rPr>
              <w:br/>
              <w:t>RSV-Radsporthalle in Gau-Algesheim, Appenheimer Straße 51</w:t>
            </w:r>
            <w:r w:rsidR="00DF09E6">
              <w:rPr>
                <w:sz w:val="17"/>
              </w:rPr>
              <w:t xml:space="preserve">, </w:t>
            </w:r>
            <w:r>
              <w:rPr>
                <w:sz w:val="17"/>
              </w:rPr>
              <w:t>RSV 1898 e. V. Gau-Algesheim</w:t>
            </w:r>
          </w:p>
        </w:tc>
        <w:tc>
          <w:tcPr>
            <w:tcW w:w="4120" w:type="dxa"/>
            <w:gridSpan w:val="2"/>
            <w:shd w:val="clear" w:color="auto" w:fill="F2F5F7"/>
            <w:vAlign w:val="center"/>
          </w:tcPr>
          <w:p w14:paraId="41BC394F" w14:textId="77777777" w:rsidR="00BA57DA" w:rsidRDefault="00BA57DA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Ab 17 Uhr / DJ ab 20 Uhr | Eintritt frei</w:t>
            </w:r>
          </w:p>
        </w:tc>
      </w:tr>
      <w:tr w:rsidR="00222AF7" w14:paraId="287F5D98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FFFFF"/>
            <w:vAlign w:val="center"/>
          </w:tcPr>
          <w:p w14:paraId="40A6F078" w14:textId="7A85D9CE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lastRenderedPageBreak/>
              <w:t>31.10.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5F640F5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Biberbau</w:t>
            </w:r>
            <w:r>
              <w:rPr>
                <w:sz w:val="17"/>
              </w:rPr>
              <w:br/>
              <w:t>Biberbau in Wiesbaden-Biebrich</w:t>
            </w:r>
            <w:r>
              <w:rPr>
                <w:sz w:val="17"/>
              </w:rPr>
              <w:br/>
              <w:t>Biberbau e. V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1CACB3E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15-19 Uhr | Eintritt frei; keine Parkplätze im Wohngebiet</w:t>
            </w:r>
          </w:p>
        </w:tc>
      </w:tr>
      <w:tr w:rsidR="00222AF7" w14:paraId="7E5FD478" w14:textId="77777777" w:rsidTr="00402D51">
        <w:trPr>
          <w:gridAfter w:val="1"/>
          <w:wAfter w:w="95" w:type="dxa"/>
          <w:cantSplit/>
          <w:jc w:val="center"/>
        </w:trPr>
        <w:tc>
          <w:tcPr>
            <w:tcW w:w="1211" w:type="dxa"/>
            <w:shd w:val="clear" w:color="auto" w:fill="F2F5F7"/>
            <w:vAlign w:val="center"/>
          </w:tcPr>
          <w:p w14:paraId="39366989" w14:textId="6232E2D6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 + 1.11.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777B740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Zauberine feiert Halloween</w:t>
            </w:r>
            <w:r>
              <w:rPr>
                <w:sz w:val="17"/>
              </w:rPr>
              <w:br/>
              <w:t>Galli Theater Wiesbaden in Wiesbaden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561F006A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Jeweils 11 Uhr | Ab 3 J.; 7 / 11 EUR; 31.10. mit Kinderparty</w:t>
            </w:r>
          </w:p>
        </w:tc>
      </w:tr>
    </w:tbl>
    <w:p w14:paraId="3D670A5D" w14:textId="77777777" w:rsidR="00222AF7" w:rsidRDefault="00222AF7">
      <w:pPr>
        <w:spacing w:after="0"/>
        <w:rPr>
          <w:rFonts w:hint="eastAsia"/>
        </w:rPr>
      </w:pPr>
    </w:p>
    <w:p w14:paraId="3505548C" w14:textId="77777777" w:rsidR="00222AF7" w:rsidRDefault="00000000">
      <w:pPr>
        <w:pStyle w:val="berschrift1"/>
      </w:pPr>
      <w:r>
        <w:t>Partys, Clubnächte und Maskenbälle (24)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221"/>
        <w:gridCol w:w="20"/>
        <w:gridCol w:w="5366"/>
        <w:gridCol w:w="20"/>
        <w:gridCol w:w="4005"/>
        <w:gridCol w:w="20"/>
        <w:gridCol w:w="95"/>
      </w:tblGrid>
      <w:tr w:rsidR="00222AF7" w14:paraId="628B6EAC" w14:textId="77777777" w:rsidTr="001E567F">
        <w:trPr>
          <w:gridAfter w:val="2"/>
          <w:wAfter w:w="115" w:type="dxa"/>
          <w:cantSplit/>
          <w:tblHeader/>
          <w:jc w:val="center"/>
        </w:trPr>
        <w:tc>
          <w:tcPr>
            <w:tcW w:w="1221" w:type="dxa"/>
            <w:shd w:val="clear" w:color="auto" w:fill="182938"/>
            <w:vAlign w:val="center"/>
          </w:tcPr>
          <w:p w14:paraId="288952A2" w14:textId="1BA5356C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Datum</w:t>
            </w:r>
          </w:p>
        </w:tc>
        <w:tc>
          <w:tcPr>
            <w:tcW w:w="5386" w:type="dxa"/>
            <w:gridSpan w:val="2"/>
            <w:shd w:val="clear" w:color="auto" w:fill="182938"/>
            <w:vAlign w:val="center"/>
          </w:tcPr>
          <w:p w14:paraId="3733C72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Veranstaltung und Ort</w:t>
            </w:r>
          </w:p>
        </w:tc>
        <w:tc>
          <w:tcPr>
            <w:tcW w:w="4025" w:type="dxa"/>
            <w:gridSpan w:val="2"/>
            <w:shd w:val="clear" w:color="auto" w:fill="182938"/>
            <w:vAlign w:val="center"/>
          </w:tcPr>
          <w:p w14:paraId="586CD74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Zeit / Preis / Teilnahme</w:t>
            </w:r>
          </w:p>
        </w:tc>
      </w:tr>
      <w:tr w:rsidR="00222AF7" w14:paraId="1AA0917D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49DA2629" w14:textId="49DD6B7D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24.10.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50F6D18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Warm-up-Halloweenparty im Palacio Granada</w:t>
            </w:r>
            <w:r>
              <w:rPr>
                <w:sz w:val="17"/>
              </w:rPr>
              <w:br/>
              <w:t>Palacio Granada in Idar-Oberstein, Schönlautenbach 71–73</w:t>
            </w:r>
            <w:r>
              <w:rPr>
                <w:sz w:val="17"/>
              </w:rPr>
              <w:br/>
              <w:t>MSS12 des Gymnasiums Heinzenwies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27D111B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Ab 16 J. mit U18-Formular; Preis offen</w:t>
            </w:r>
          </w:p>
        </w:tc>
      </w:tr>
      <w:tr w:rsidR="00222AF7" w14:paraId="51E57DB6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11A8F2E8" w14:textId="32B9D22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24.10.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197B64D5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Erwachsenenparty beim ICV</w:t>
            </w:r>
            <w:r>
              <w:rPr>
                <w:sz w:val="17"/>
              </w:rPr>
              <w:br/>
              <w:t>ICV-Vereinsräume in Ingelheim am Rhein, Westerhausstraße 17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2DD7FBD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Ab 19 Uhr | Eintritt frei; Erwachsene</w:t>
            </w:r>
          </w:p>
        </w:tc>
      </w:tr>
      <w:tr w:rsidR="00222AF7" w14:paraId="7738A953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7CBFA209" w14:textId="198369E6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23. + 30.10.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5EB8270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XXL-Schülerpartys im Finn’s</w:t>
            </w:r>
            <w:r>
              <w:rPr>
                <w:sz w:val="17"/>
              </w:rPr>
              <w:br/>
              <w:t>Finn’s Penthouse Eventlocation in Mainz, Holzhofstraße 1</w:t>
            </w:r>
            <w:r>
              <w:rPr>
                <w:sz w:val="17"/>
              </w:rPr>
              <w:br/>
              <w:t>Nightlife Generation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59BE5E6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Jeweils ab 21 Uhr | Ab 16 J.; nach 0 Uhr Bescheinigung / volljährige Begleitung; Preis offen</w:t>
            </w:r>
          </w:p>
        </w:tc>
      </w:tr>
      <w:tr w:rsidR="00222AF7" w14:paraId="629D1A71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53C4C46C" w14:textId="7A58696E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3EB0330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Nightmare before Halloween im Caveau</w:t>
            </w:r>
            <w:r>
              <w:rPr>
                <w:sz w:val="17"/>
              </w:rPr>
              <w:br/>
              <w:t>Caveau in Mainz, Schillerstraße 11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08A2A4E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Darkwave / EBM / Gothic; Preis offen</w:t>
            </w:r>
          </w:p>
        </w:tc>
      </w:tr>
      <w:tr w:rsidR="00222AF7" w14:paraId="6EAADA67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400C49CD" w14:textId="2DA95B35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327814C4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Fiesta Latina Halloween im Roxy</w:t>
            </w:r>
            <w:r>
              <w:rPr>
                <w:sz w:val="17"/>
              </w:rPr>
              <w:br/>
              <w:t>Club Roxy in Mainz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43C16E2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23 Uhr | Latin / Reggaeton; ab 8 EUR</w:t>
            </w:r>
          </w:p>
        </w:tc>
      </w:tr>
      <w:tr w:rsidR="00B92BF3" w14:paraId="025B9A5B" w14:textId="77777777" w:rsidTr="001E567F">
        <w:trPr>
          <w:gridAfter w:val="1"/>
          <w:wAfter w:w="95" w:type="dxa"/>
          <w:cantSplit/>
          <w:jc w:val="center"/>
        </w:trPr>
        <w:tc>
          <w:tcPr>
            <w:tcW w:w="1241" w:type="dxa"/>
            <w:gridSpan w:val="2"/>
            <w:shd w:val="clear" w:color="auto" w:fill="F2F5F7"/>
            <w:vAlign w:val="center"/>
          </w:tcPr>
          <w:p w14:paraId="54DC78E8" w14:textId="45504531" w:rsidR="00B92BF3" w:rsidRDefault="00B92BF3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30+31.10.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29174EB3" w14:textId="77777777" w:rsidR="00B92BF3" w:rsidRDefault="00B92BF3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Villa in Rüdesheim</w:t>
            </w:r>
            <w:r>
              <w:rPr>
                <w:sz w:val="17"/>
              </w:rPr>
              <w:br/>
              <w:t>Villa Sturm in Rüdesheim am Rhein, Rheinstraße 5</w:t>
            </w:r>
            <w:r>
              <w:rPr>
                <w:sz w:val="17"/>
              </w:rPr>
              <w:br/>
              <w:t>NTA Events gemeinsam mit RHNG Events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7E32EA83" w14:textId="77777777" w:rsidR="00B92BF3" w:rsidRDefault="00B92BF3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 22-4 Uhr / 31.10. ab 22 Uhr | Dresscode; Ticketphase prüfen</w:t>
            </w:r>
          </w:p>
        </w:tc>
      </w:tr>
      <w:tr w:rsidR="001E567F" w14:paraId="6CD49666" w14:textId="77777777" w:rsidTr="00F90DF8">
        <w:trPr>
          <w:gridAfter w:val="1"/>
          <w:wAfter w:w="25" w:type="dxa"/>
          <w:cantSplit/>
          <w:jc w:val="center"/>
        </w:trPr>
        <w:tc>
          <w:tcPr>
            <w:tcW w:w="1216" w:type="dxa"/>
            <w:gridSpan w:val="2"/>
            <w:shd w:val="clear" w:color="auto" w:fill="FFFFFF"/>
            <w:vAlign w:val="center"/>
          </w:tcPr>
          <w:p w14:paraId="4B1525D4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05590C0A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XXL-Halloweenparty im DEJAVU</w:t>
            </w:r>
            <w:r>
              <w:rPr>
                <w:sz w:val="17"/>
              </w:rPr>
              <w:br/>
              <w:t>DEJAVU Eventlocation in Bad Kreuznach, Europaplatz 1–3</w:t>
            </w:r>
            <w:r>
              <w:rPr>
                <w:sz w:val="17"/>
              </w:rPr>
              <w:br/>
              <w:t>Nightlife Generation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442F7CD3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widersprüchlich | Club nennt 10 EUR; Einlass prüfen</w:t>
            </w:r>
          </w:p>
        </w:tc>
      </w:tr>
      <w:tr w:rsidR="001E567F" w14:paraId="651F6018" w14:textId="77777777" w:rsidTr="001E567F">
        <w:trPr>
          <w:cantSplit/>
          <w:jc w:val="center"/>
        </w:trPr>
        <w:tc>
          <w:tcPr>
            <w:tcW w:w="1236" w:type="dxa"/>
            <w:gridSpan w:val="2"/>
            <w:shd w:val="clear" w:color="auto" w:fill="F2F5F7"/>
            <w:vAlign w:val="center"/>
          </w:tcPr>
          <w:p w14:paraId="3E3102CD" w14:textId="77777777" w:rsidR="001E567F" w:rsidRDefault="001E567F" w:rsidP="00F90DF8">
            <w:pPr>
              <w:spacing w:after="0"/>
              <w:rPr>
                <w:rFonts w:hint="eastAsia"/>
                <w:sz w:val="17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79454304" w14:textId="77777777" w:rsidR="001E567F" w:rsidRDefault="001E567F" w:rsidP="00F90DF8">
            <w:pPr>
              <w:spacing w:after="0"/>
              <w:rPr>
                <w:rFonts w:hint="eastAsia"/>
                <w:b/>
                <w:sz w:val="17"/>
              </w:rPr>
            </w:pPr>
            <w:r>
              <w:rPr>
                <w:b/>
                <w:sz w:val="17"/>
              </w:rPr>
              <w:t>Halloween in Langenlonsheim mit DJ Anthony</w:t>
            </w:r>
          </w:p>
          <w:p w14:paraId="7128FAC5" w14:textId="77777777" w:rsidR="001E567F" w:rsidRPr="00DC4161" w:rsidRDefault="001E567F" w:rsidP="00F90DF8">
            <w:pPr>
              <w:spacing w:after="0"/>
              <w:rPr>
                <w:rFonts w:hint="eastAsia"/>
                <w:bCs/>
                <w:sz w:val="17"/>
              </w:rPr>
            </w:pPr>
            <w:r>
              <w:rPr>
                <w:bCs/>
                <w:sz w:val="17"/>
              </w:rPr>
              <w:t>Mehrzweckhalle Langenlonsheim</w:t>
            </w:r>
          </w:p>
        </w:tc>
        <w:tc>
          <w:tcPr>
            <w:tcW w:w="4120" w:type="dxa"/>
            <w:gridSpan w:val="3"/>
            <w:shd w:val="clear" w:color="auto" w:fill="F2F5F7"/>
            <w:vAlign w:val="center"/>
          </w:tcPr>
          <w:p w14:paraId="4C293D3E" w14:textId="77777777" w:rsidR="001E567F" w:rsidRDefault="001E567F" w:rsidP="00F90DF8">
            <w:pPr>
              <w:spacing w:after="0"/>
              <w:rPr>
                <w:rFonts w:hint="eastAsia"/>
                <w:sz w:val="17"/>
              </w:rPr>
            </w:pPr>
            <w:r>
              <w:rPr>
                <w:sz w:val="17"/>
              </w:rPr>
              <w:t>ab 20 Uhr Eintritt: 9,90€</w:t>
            </w:r>
          </w:p>
        </w:tc>
      </w:tr>
      <w:tr w:rsidR="001E567F" w14:paraId="3CC5CEA0" w14:textId="77777777" w:rsidTr="001E567F">
        <w:trPr>
          <w:gridAfter w:val="1"/>
          <w:wAfter w:w="95" w:type="dxa"/>
          <w:cantSplit/>
          <w:jc w:val="center"/>
        </w:trPr>
        <w:tc>
          <w:tcPr>
            <w:tcW w:w="1241" w:type="dxa"/>
            <w:gridSpan w:val="2"/>
            <w:shd w:val="clear" w:color="auto" w:fill="F2F5F7"/>
            <w:vAlign w:val="center"/>
          </w:tcPr>
          <w:p w14:paraId="68850FF0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53C16AEA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in Hettenrodt</w:t>
            </w:r>
            <w:r>
              <w:rPr>
                <w:sz w:val="17"/>
              </w:rPr>
              <w:br/>
              <w:t>Bürgerhaus in Hettenrodt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3E2F6F18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Einlass 19.30 / Beginn 20.30 Uhr | VVK 8 EUR; AK 10 EUR</w:t>
            </w:r>
          </w:p>
        </w:tc>
      </w:tr>
      <w:tr w:rsidR="001E567F" w14:paraId="05BEF24C" w14:textId="77777777" w:rsidTr="001E567F">
        <w:trPr>
          <w:gridAfter w:val="1"/>
          <w:wAfter w:w="95" w:type="dxa"/>
          <w:cantSplit/>
          <w:jc w:val="center"/>
        </w:trPr>
        <w:tc>
          <w:tcPr>
            <w:tcW w:w="1241" w:type="dxa"/>
            <w:gridSpan w:val="2"/>
            <w:shd w:val="clear" w:color="auto" w:fill="F2F5F7"/>
            <w:vAlign w:val="center"/>
          </w:tcPr>
          <w:p w14:paraId="6EDBAE81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7CC29075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Halloweenparty in Feilbingert</w:t>
            </w:r>
            <w:r>
              <w:rPr>
                <w:sz w:val="17"/>
              </w:rPr>
              <w:br/>
              <w:t>Sportheim in Feilbingert</w:t>
            </w:r>
            <w:r>
              <w:rPr>
                <w:sz w:val="17"/>
              </w:rPr>
              <w:br/>
              <w:t>Jahrmarktsgemeinschaft Feilbingert e. V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4F2CD39C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/ Preis / Altersgrenze offen</w:t>
            </w:r>
          </w:p>
        </w:tc>
      </w:tr>
      <w:tr w:rsidR="001E567F" w14:paraId="7254A837" w14:textId="77777777" w:rsidTr="001E567F">
        <w:trPr>
          <w:gridAfter w:val="1"/>
          <w:wAfter w:w="95" w:type="dxa"/>
          <w:cantSplit/>
          <w:jc w:val="center"/>
        </w:trPr>
        <w:tc>
          <w:tcPr>
            <w:tcW w:w="1241" w:type="dxa"/>
            <w:gridSpan w:val="2"/>
            <w:shd w:val="clear" w:color="auto" w:fill="FFFFFF"/>
            <w:vAlign w:val="center"/>
          </w:tcPr>
          <w:p w14:paraId="40926A01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4BF9807B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Halloweenparty in Sponheim</w:t>
            </w:r>
            <w:r>
              <w:rPr>
                <w:sz w:val="17"/>
              </w:rPr>
              <w:br/>
              <w:t>Grafenberghalle in Sponheim</w:t>
            </w:r>
            <w:r>
              <w:rPr>
                <w:sz w:val="17"/>
              </w:rPr>
              <w:br/>
              <w:t>Sponheimer Schobbeklopper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3DC2B98A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20 Uhr | Ab 18 J.; Preis offen</w:t>
            </w:r>
          </w:p>
        </w:tc>
      </w:tr>
      <w:tr w:rsidR="001E567F" w14:paraId="50207FCC" w14:textId="77777777" w:rsidTr="001E567F">
        <w:trPr>
          <w:gridAfter w:val="1"/>
          <w:wAfter w:w="95" w:type="dxa"/>
          <w:cantSplit/>
          <w:jc w:val="center"/>
        </w:trPr>
        <w:tc>
          <w:tcPr>
            <w:tcW w:w="1241" w:type="dxa"/>
            <w:gridSpan w:val="2"/>
            <w:shd w:val="clear" w:color="auto" w:fill="FFFFFF"/>
            <w:vAlign w:val="center"/>
          </w:tcPr>
          <w:p w14:paraId="0151E85E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3E4C1D63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Palacio Halloween</w:t>
            </w:r>
            <w:r>
              <w:rPr>
                <w:sz w:val="17"/>
              </w:rPr>
              <w:br/>
              <w:t>Palacio Granada in Idar-Oberstein, Schönlautenbach 71–73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0910447F" w14:textId="77777777" w:rsidR="001E567F" w:rsidRDefault="001E567F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Ab 16 J. mit U18-Formular; Preis offen</w:t>
            </w:r>
          </w:p>
        </w:tc>
      </w:tr>
      <w:tr w:rsidR="00222AF7" w14:paraId="304CC9CF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2B898945" w14:textId="0D3178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5663EC7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Finn’s</w:t>
            </w:r>
            <w:r>
              <w:rPr>
                <w:sz w:val="17"/>
              </w:rPr>
              <w:br/>
              <w:t>Finn’s Penthouse Eventlocation in Mainz, Holzhofstraße 1</w:t>
            </w:r>
            <w:r>
              <w:rPr>
                <w:sz w:val="17"/>
              </w:rPr>
              <w:br/>
              <w:t>Finn’s Penthouse Eventlocation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5273673F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/ Preis / Einlassbedingungen prüfen</w:t>
            </w:r>
          </w:p>
        </w:tc>
      </w:tr>
      <w:tr w:rsidR="002C2296" w14:paraId="4680B633" w14:textId="77777777" w:rsidTr="001E567F">
        <w:trPr>
          <w:gridAfter w:val="1"/>
          <w:wAfter w:w="95" w:type="dxa"/>
          <w:cantSplit/>
          <w:jc w:val="center"/>
        </w:trPr>
        <w:tc>
          <w:tcPr>
            <w:tcW w:w="1241" w:type="dxa"/>
            <w:gridSpan w:val="2"/>
            <w:shd w:val="clear" w:color="auto" w:fill="F2F5F7"/>
            <w:vAlign w:val="center"/>
          </w:tcPr>
          <w:p w14:paraId="313CAE3B" w14:textId="77777777" w:rsidR="002C2296" w:rsidRDefault="002C2296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lastRenderedPageBreak/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7FF4D74F" w14:textId="77777777" w:rsidR="002C2296" w:rsidRDefault="002C2296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Halloween-Maskenball im SASA</w:t>
            </w:r>
            <w:r>
              <w:rPr>
                <w:sz w:val="17"/>
              </w:rPr>
              <w:br/>
              <w:t>SASA Bar im Palais Bingen in Bingen am Rhein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6EF4F5A5" w14:textId="77777777" w:rsidR="002C2296" w:rsidRDefault="002C2296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offen | VVK 69,69 EUR inkl. Cocktail / Buffet; Masken-Dresscode</w:t>
            </w:r>
          </w:p>
        </w:tc>
      </w:tr>
      <w:tr w:rsidR="00222AF7" w14:paraId="60B3F870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0CE6CF96" w14:textId="5A7520AF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0DB6689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Kulturcafé</w:t>
            </w:r>
            <w:r>
              <w:rPr>
                <w:sz w:val="17"/>
              </w:rPr>
              <w:br/>
              <w:t>Kulturcafé auf dem Campus der Johannes Gutenberg-Universität Mainz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29D80E9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Preis offen</w:t>
            </w:r>
          </w:p>
        </w:tc>
      </w:tr>
      <w:tr w:rsidR="00222AF7" w14:paraId="3C8B7017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734ED520" w14:textId="3C117792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325310CE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rockt! im Caveau</w:t>
            </w:r>
            <w:r>
              <w:rPr>
                <w:sz w:val="17"/>
              </w:rPr>
              <w:br/>
              <w:t>Caveau in Mainz, Schillerstraße 11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37B8832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Rock; Preis offen</w:t>
            </w:r>
          </w:p>
        </w:tc>
      </w:tr>
      <w:tr w:rsidR="00222AF7" w14:paraId="5C983216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4C57F9CC" w14:textId="63DE8ED3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6616DFF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Night im Roxy</w:t>
            </w:r>
            <w:r>
              <w:rPr>
                <w:sz w:val="17"/>
              </w:rPr>
              <w:br/>
              <w:t>Club Roxy in Mainz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169B3DA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Mixed Music; ab 5 EUR</w:t>
            </w:r>
          </w:p>
        </w:tc>
      </w:tr>
      <w:tr w:rsidR="00222AF7" w14:paraId="7D05ADF7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55C665B6" w14:textId="7B1E9B41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3738CA4A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Red Cat</w:t>
            </w:r>
            <w:r>
              <w:rPr>
                <w:sz w:val="17"/>
              </w:rPr>
              <w:br/>
              <w:t>Red Cat Club &amp; Bar in Mainz, Emmerich-Josef-Straße 13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18B54430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Ab 21 Uhr | VVK 7 EUR / AK 10 EUR; Studierendenrabatt</w:t>
            </w:r>
          </w:p>
        </w:tc>
      </w:tr>
      <w:tr w:rsidR="00222AF7" w14:paraId="297F1C51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5DEFD656" w14:textId="7D1FF21C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54FE99F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Hexoria im KUZ</w:t>
            </w:r>
            <w:r>
              <w:rPr>
                <w:sz w:val="17"/>
              </w:rPr>
              <w:br/>
              <w:t>Kulturzentrum Mainz (KUZ) in Mainz</w:t>
            </w:r>
            <w:r>
              <w:rPr>
                <w:sz w:val="17"/>
              </w:rPr>
              <w:br/>
              <w:t>Mainz Liebe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4664F105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Ab 18 J.; VVK 12,79 EUR</w:t>
            </w:r>
          </w:p>
        </w:tc>
      </w:tr>
      <w:tr w:rsidR="00222AF7" w14:paraId="7FFC5CEE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0C6E1E8E" w14:textId="73979FC5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7796D9DE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Halloweenparty im Alten Postlager</w:t>
            </w:r>
            <w:r>
              <w:rPr>
                <w:sz w:val="17"/>
              </w:rPr>
              <w:br/>
              <w:t>Altes Postlager in Mainz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713100E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Ab 10 EUR zzgl. Gebühren</w:t>
            </w:r>
          </w:p>
        </w:tc>
      </w:tr>
      <w:tr w:rsidR="00222AF7" w14:paraId="6786AE12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0F860D86" w14:textId="4BF225AB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24C1994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Dancing in the Twilight</w:t>
            </w:r>
            <w:r>
              <w:rPr>
                <w:sz w:val="17"/>
              </w:rPr>
              <w:br/>
              <w:t>Kulturclub schon schön in Mainz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32224390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/ Preis offen</w:t>
            </w:r>
          </w:p>
        </w:tc>
      </w:tr>
      <w:tr w:rsidR="00222AF7" w14:paraId="458AD6E3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34D0E2AC" w14:textId="384F4B3F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4C94BD2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Imperial</w:t>
            </w:r>
            <w:r>
              <w:rPr>
                <w:sz w:val="17"/>
              </w:rPr>
              <w:br/>
              <w:t>Imperial Global in der Alten Lokhalle in Mainz, Mombacher Straße 78–80</w:t>
            </w:r>
            <w:r>
              <w:rPr>
                <w:sz w:val="17"/>
              </w:rPr>
              <w:br/>
              <w:t>PTL IMPERIAL GmbH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012A0EEA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22 Uhr | 15 EUR; mögliche Gebühren prüfen</w:t>
            </w:r>
          </w:p>
        </w:tc>
      </w:tr>
      <w:tr w:rsidR="00222AF7" w14:paraId="1C05797F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7A629EED" w14:textId="073956F3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3477D4F2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Festival in der HALLE 45</w:t>
            </w:r>
            <w:r>
              <w:rPr>
                <w:sz w:val="17"/>
              </w:rPr>
              <w:br/>
              <w:t>HALLE 45 in Mainz</w:t>
            </w:r>
            <w:r>
              <w:rPr>
                <w:sz w:val="17"/>
              </w:rPr>
              <w:br/>
              <w:t>Studance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74312280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/ Preis / Altersgrenze prüfen</w:t>
            </w:r>
          </w:p>
        </w:tc>
      </w:tr>
      <w:tr w:rsidR="00222AF7" w14:paraId="49CE8DD2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2F5F7"/>
            <w:vAlign w:val="center"/>
          </w:tcPr>
          <w:p w14:paraId="1912AD51" w14:textId="415EC09A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2F5F7"/>
            <w:vAlign w:val="center"/>
          </w:tcPr>
          <w:p w14:paraId="7C8FCE65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Karthäuserhof</w:t>
            </w:r>
            <w:r>
              <w:rPr>
                <w:sz w:val="17"/>
              </w:rPr>
              <w:br/>
              <w:t>Weingut Karthäuserhof in Mainz-Hechtsheim, Am Kartäuserhof 9</w:t>
            </w:r>
          </w:p>
        </w:tc>
        <w:tc>
          <w:tcPr>
            <w:tcW w:w="4025" w:type="dxa"/>
            <w:gridSpan w:val="2"/>
            <w:shd w:val="clear" w:color="auto" w:fill="F2F5F7"/>
            <w:vAlign w:val="center"/>
          </w:tcPr>
          <w:p w14:paraId="33EDEDF5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Einlass 18 / Beginn 19 Uhr | 10 EUR</w:t>
            </w:r>
          </w:p>
        </w:tc>
      </w:tr>
      <w:tr w:rsidR="00222AF7" w14:paraId="40683C0A" w14:textId="77777777" w:rsidTr="001E567F">
        <w:trPr>
          <w:gridAfter w:val="2"/>
          <w:wAfter w:w="115" w:type="dxa"/>
          <w:cantSplit/>
          <w:jc w:val="center"/>
        </w:trPr>
        <w:tc>
          <w:tcPr>
            <w:tcW w:w="1221" w:type="dxa"/>
            <w:shd w:val="clear" w:color="auto" w:fill="FFFFFF"/>
            <w:vAlign w:val="center"/>
          </w:tcPr>
          <w:p w14:paraId="14238583" w14:textId="47C046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gridSpan w:val="2"/>
            <w:shd w:val="clear" w:color="auto" w:fill="FFFFFF"/>
            <w:vAlign w:val="center"/>
          </w:tcPr>
          <w:p w14:paraId="31C5AC5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Halloweenparty und Zombie-Walk in Alzey</w:t>
            </w:r>
            <w:r>
              <w:rPr>
                <w:sz w:val="17"/>
              </w:rPr>
              <w:br/>
              <w:t>Alzeyer Oberhaus, Alzey, Spießgasse 4; Walk-Treffpunkt offen</w:t>
            </w:r>
            <w:r>
              <w:rPr>
                <w:sz w:val="17"/>
              </w:rPr>
              <w:br/>
              <w:t>Gastronomie Pfälzer Wald Kubatschek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077220F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Party 21 Uhr; Zombie-Walk vorher, Treffpunkt offen | Early-Witch 5 EUR +0,50 EUR</w:t>
            </w:r>
          </w:p>
        </w:tc>
      </w:tr>
    </w:tbl>
    <w:p w14:paraId="3E51333B" w14:textId="77777777" w:rsidR="00222AF7" w:rsidRDefault="00222AF7">
      <w:pPr>
        <w:spacing w:after="0"/>
        <w:rPr>
          <w:rFonts w:hint="eastAsia"/>
        </w:rPr>
      </w:pPr>
    </w:p>
    <w:p w14:paraId="4C274456" w14:textId="77777777" w:rsidR="00222AF7" w:rsidRDefault="00000000">
      <w:pPr>
        <w:pStyle w:val="berschrift1"/>
      </w:pPr>
      <w:r>
        <w:t>Führungen, Wanderungen und Gruselorte (6)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91"/>
        <w:gridCol w:w="5386"/>
        <w:gridCol w:w="4025"/>
      </w:tblGrid>
      <w:tr w:rsidR="00222AF7" w14:paraId="7AE4DC40" w14:textId="77777777">
        <w:trPr>
          <w:cantSplit/>
          <w:tblHeader/>
          <w:jc w:val="center"/>
        </w:trPr>
        <w:tc>
          <w:tcPr>
            <w:tcW w:w="1191" w:type="dxa"/>
            <w:shd w:val="clear" w:color="auto" w:fill="182938"/>
            <w:vAlign w:val="center"/>
          </w:tcPr>
          <w:p w14:paraId="19757248" w14:textId="13C28C3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Datum</w:t>
            </w:r>
          </w:p>
        </w:tc>
        <w:tc>
          <w:tcPr>
            <w:tcW w:w="5386" w:type="dxa"/>
            <w:shd w:val="clear" w:color="auto" w:fill="182938"/>
            <w:vAlign w:val="center"/>
          </w:tcPr>
          <w:p w14:paraId="49AE023B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Veranstaltung und Ort</w:t>
            </w:r>
          </w:p>
        </w:tc>
        <w:tc>
          <w:tcPr>
            <w:tcW w:w="4025" w:type="dxa"/>
            <w:shd w:val="clear" w:color="auto" w:fill="182938"/>
            <w:vAlign w:val="center"/>
          </w:tcPr>
          <w:p w14:paraId="3398759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Zeit / Preis / Teilnahme</w:t>
            </w:r>
          </w:p>
        </w:tc>
      </w:tr>
      <w:tr w:rsidR="00222AF7" w14:paraId="353927CA" w14:textId="77777777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38E289BF" w14:textId="433F78F3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65CB400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Halloween-Wanderung in Neu-Bamberg</w:t>
            </w:r>
            <w:r>
              <w:rPr>
                <w:sz w:val="17"/>
              </w:rPr>
              <w:br/>
              <w:t>Treffpunkt Kandelpforte in Neu-Bamberg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416405A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17.30 Uhr | Preis / Anmeldung offen</w:t>
            </w:r>
          </w:p>
        </w:tc>
      </w:tr>
      <w:tr w:rsidR="00222AF7" w14:paraId="55521F90" w14:textId="77777777">
        <w:trPr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6CB84799" w14:textId="5E01026F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749FA2E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Saisonabschluss im Maislabyrinth Raumbach</w:t>
            </w:r>
            <w:r>
              <w:rPr>
                <w:sz w:val="17"/>
              </w:rPr>
              <w:br/>
              <w:t>Maislabyrinth Raumbach in Raumbach bei Meisenheim</w:t>
            </w:r>
            <w:r>
              <w:rPr>
                <w:sz w:val="17"/>
              </w:rPr>
              <w:br/>
              <w:t>Maislabyrinth Raumbach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2B396E8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Halloweenzeit offen | Regulär: unter 5 J. frei; 5-16 J. 3 EUR; ab 17 J. 4,50 EUR</w:t>
            </w:r>
          </w:p>
        </w:tc>
      </w:tr>
      <w:tr w:rsidR="00222AF7" w14:paraId="6D58510C" w14:textId="77777777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4A91AE14" w14:textId="098D4330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 + 1.11.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51D01C24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in Odernheim „HOUSE OF DEAD END“</w:t>
            </w:r>
            <w:r>
              <w:rPr>
                <w:sz w:val="17"/>
              </w:rPr>
              <w:br/>
              <w:t>Veranstaltungsbereich Hauptstraße/Untergasse in Odernheim am Glan</w:t>
            </w:r>
            <w:r>
              <w:rPr>
                <w:sz w:val="17"/>
              </w:rPr>
              <w:br/>
              <w:t>Café Augenweide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37D479FB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 18 Uhr / 01.11. 12.30 Uhr | Eintritt frei; Kinder und Erwachsene</w:t>
            </w:r>
          </w:p>
        </w:tc>
      </w:tr>
      <w:tr w:rsidR="00222AF7" w14:paraId="3A8EECA1" w14:textId="77777777">
        <w:trPr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702A2268" w14:textId="3B2DB6CB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lastRenderedPageBreak/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1B76E2F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Gruseltour im Ingelheimer Winzerkeller</w:t>
            </w:r>
            <w:r>
              <w:rPr>
                <w:sz w:val="17"/>
              </w:rPr>
              <w:br/>
              <w:t>Ingelheimer Winzerkeller in Ingelheim am Rhein, Binger Straße 16. Treffpunkt ist die Vinothek im Winzerkeller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3AED3EC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19.30-20.30 Uhr | 13 EUR inkl. Wein; Buchung</w:t>
            </w:r>
          </w:p>
        </w:tc>
      </w:tr>
      <w:tr w:rsidR="00222AF7" w14:paraId="1BA4DFE3" w14:textId="77777777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1818B222" w14:textId="78AF638E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06768D6F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Lange Nacht der Heiligen</w:t>
            </w:r>
            <w:r>
              <w:rPr>
                <w:sz w:val="17"/>
              </w:rPr>
              <w:br/>
              <w:t>Mainzer Dom und Bischöfliches Dom- und Diözesanmuseum, Mainz; Zugang Domstraße / Kreuzgang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0D1C8EF4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18-23 Uhr | Erwachsene 10 EUR / Kinder 5 EUR; Karten im Museumsshop</w:t>
            </w:r>
          </w:p>
        </w:tc>
      </w:tr>
      <w:tr w:rsidR="00222AF7" w14:paraId="26CD3A9B" w14:textId="77777777">
        <w:trPr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1F2DD89D" w14:textId="1E1248E1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3CDBCE0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im Oppenheimer Kellerlabyrinth</w:t>
            </w:r>
            <w:r>
              <w:rPr>
                <w:sz w:val="17"/>
              </w:rPr>
              <w:br/>
              <w:t>Historisches Kellerlabyrinth in Oppenheim</w:t>
            </w:r>
            <w:r>
              <w:rPr>
                <w:sz w:val="17"/>
              </w:rPr>
              <w:br/>
              <w:t>Tourist-Information der Stadt Oppenheim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577B0DC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15-19 Uhr | Ticketpreis prüfen</w:t>
            </w:r>
          </w:p>
        </w:tc>
      </w:tr>
    </w:tbl>
    <w:p w14:paraId="2A4E0A93" w14:textId="77777777" w:rsidR="00222AF7" w:rsidRDefault="00222AF7">
      <w:pPr>
        <w:spacing w:after="0"/>
        <w:rPr>
          <w:rFonts w:hint="eastAsia"/>
        </w:rPr>
      </w:pPr>
    </w:p>
    <w:p w14:paraId="0EF88112" w14:textId="77777777" w:rsidR="00222AF7" w:rsidRDefault="00000000">
      <w:pPr>
        <w:pStyle w:val="berschrift1"/>
      </w:pPr>
      <w:r>
        <w:t>Konzerte, Theater und Hörbuch (7)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91"/>
        <w:gridCol w:w="5386"/>
        <w:gridCol w:w="4025"/>
        <w:gridCol w:w="95"/>
      </w:tblGrid>
      <w:tr w:rsidR="00222AF7" w14:paraId="6C8D009D" w14:textId="77777777">
        <w:trPr>
          <w:gridAfter w:val="1"/>
          <w:wAfter w:w="95" w:type="dxa"/>
          <w:cantSplit/>
          <w:tblHeader/>
          <w:jc w:val="center"/>
        </w:trPr>
        <w:tc>
          <w:tcPr>
            <w:tcW w:w="1191" w:type="dxa"/>
            <w:shd w:val="clear" w:color="auto" w:fill="182938"/>
            <w:vAlign w:val="center"/>
          </w:tcPr>
          <w:p w14:paraId="6E7C56F1" w14:textId="0DAAD6B0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Datum</w:t>
            </w:r>
          </w:p>
        </w:tc>
        <w:tc>
          <w:tcPr>
            <w:tcW w:w="5386" w:type="dxa"/>
            <w:shd w:val="clear" w:color="auto" w:fill="182938"/>
            <w:vAlign w:val="center"/>
          </w:tcPr>
          <w:p w14:paraId="33205FBA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Veranstaltung und Ort</w:t>
            </w:r>
          </w:p>
        </w:tc>
        <w:tc>
          <w:tcPr>
            <w:tcW w:w="4025" w:type="dxa"/>
            <w:shd w:val="clear" w:color="auto" w:fill="182938"/>
            <w:vAlign w:val="center"/>
          </w:tcPr>
          <w:p w14:paraId="7C0525E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Zeit / Preis / Teilnahme</w:t>
            </w:r>
          </w:p>
        </w:tc>
      </w:tr>
      <w:tr w:rsidR="00200E27" w14:paraId="51F5F23D" w14:textId="77777777" w:rsidTr="00F90DF8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1E41CBF4" w14:textId="77777777" w:rsidR="00200E27" w:rsidRDefault="00200E27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5D39FFD1" w14:textId="77777777" w:rsidR="00200E27" w:rsidRDefault="00200E27" w:rsidP="00F90DF8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Hänger-Halloween im Kulturcafé</w:t>
            </w:r>
            <w:r>
              <w:rPr>
                <w:sz w:val="17"/>
              </w:rPr>
              <w:br/>
              <w:t>Kulturcafé auf dem Campus der Johannes Gutenberg-Universität Mainz</w:t>
            </w:r>
          </w:p>
        </w:tc>
        <w:tc>
          <w:tcPr>
            <w:tcW w:w="4025" w:type="dxa"/>
            <w:gridSpan w:val="2"/>
            <w:shd w:val="clear" w:color="auto" w:fill="FFFFFF"/>
            <w:vAlign w:val="center"/>
          </w:tcPr>
          <w:p w14:paraId="1517ED43" w14:textId="77777777" w:rsidR="00200E27" w:rsidRDefault="00200E27" w:rsidP="00F90DF8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20 Uhr | Preis offen</w:t>
            </w:r>
          </w:p>
        </w:tc>
      </w:tr>
      <w:tr w:rsidR="00222AF7" w14:paraId="5562E00A" w14:textId="77777777">
        <w:trPr>
          <w:gridAfter w:val="1"/>
          <w:wAfter w:w="95" w:type="dxa"/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785D691D" w14:textId="7173AF79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329674E6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mit ORIOM in Simmertal</w:t>
            </w:r>
            <w:r>
              <w:rPr>
                <w:sz w:val="17"/>
              </w:rPr>
              <w:br/>
              <w:t>Black Box in Simmertal, Hammerweg 1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510F5CAB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21 Uhr | Ab 23,69 EUR</w:t>
            </w:r>
          </w:p>
        </w:tc>
      </w:tr>
      <w:tr w:rsidR="00222AF7" w14:paraId="5EB59062" w14:textId="77777777">
        <w:trPr>
          <w:gridAfter w:val="1"/>
          <w:wAfter w:w="95" w:type="dxa"/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4D39CA41" w14:textId="506B37F4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3D110BA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Scary &amp; Fairy in der kING</w:t>
            </w:r>
            <w:r>
              <w:rPr>
                <w:sz w:val="17"/>
              </w:rPr>
              <w:br/>
              <w:t>kING Kultur- und Kongresshalle in Ingelheim am Rhein, Fridtjof-Nansen-Platz 5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51F9296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Einlass 18.30 / Beginn 19.30 Uhr | Ab 30,80 EUR</w:t>
            </w:r>
          </w:p>
        </w:tc>
      </w:tr>
      <w:tr w:rsidR="00222AF7" w14:paraId="440033E8" w14:textId="77777777">
        <w:trPr>
          <w:gridAfter w:val="1"/>
          <w:wAfter w:w="95" w:type="dxa"/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2730943D" w14:textId="25596123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0DB3A741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Staatsorchester meets Halloween</w:t>
            </w:r>
            <w:r>
              <w:rPr>
                <w:sz w:val="17"/>
              </w:rPr>
              <w:br/>
              <w:t>Großes Haus des Staatstheaters Mainz in Mainz, Gutenbergplatz 7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402419D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19 Uhr | Preis nach Sitzplatz</w:t>
            </w:r>
          </w:p>
        </w:tc>
      </w:tr>
      <w:tr w:rsidR="00222AF7" w14:paraId="3611031B" w14:textId="77777777">
        <w:trPr>
          <w:gridAfter w:val="1"/>
          <w:wAfter w:w="95" w:type="dxa"/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56D42D36" w14:textId="424CC632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24D759F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Halloween-Live-Hörbuch in der Kakadu-Bar</w:t>
            </w:r>
            <w:r>
              <w:rPr>
                <w:sz w:val="17"/>
              </w:rPr>
              <w:br/>
              <w:t>Kakadu-Bar im Restaurant „Zum grünen Kakadu“ in Mainz, Gutenbergplatz 3–5, erste Etage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74A34167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Vorstellung 20 Uhr / Bar 19 Uhr | Preis prüfen</w:t>
            </w:r>
          </w:p>
        </w:tc>
      </w:tr>
      <w:tr w:rsidR="00222AF7" w14:paraId="21E8BDA5" w14:textId="77777777">
        <w:trPr>
          <w:gridAfter w:val="1"/>
          <w:wAfter w:w="95" w:type="dxa"/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45B0F1DC" w14:textId="41710546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303B509A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Halloween-Special im Kinett Kusel</w:t>
            </w:r>
            <w:r>
              <w:rPr>
                <w:sz w:val="17"/>
              </w:rPr>
              <w:br/>
              <w:t>Kulturzentrum Kinett in Kusel, Am Hofacker 11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6E8FE8F4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Einlass 20 Uhr | Konzert / DJ; Preis prüfen</w:t>
            </w:r>
          </w:p>
        </w:tc>
      </w:tr>
      <w:tr w:rsidR="00222AF7" w14:paraId="5F9ADC19" w14:textId="77777777">
        <w:trPr>
          <w:gridAfter w:val="1"/>
          <w:wAfter w:w="95" w:type="dxa"/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78C03715" w14:textId="21630E0F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31.10.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010E202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Illusio mit Halloweenparty</w:t>
            </w:r>
            <w:r>
              <w:rPr>
                <w:sz w:val="17"/>
              </w:rPr>
              <w:br/>
              <w:t>Galli Theater Wiesbaden in Wiesbaden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15F47E3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20 Uhr | Theater + Party; 21 EUR</w:t>
            </w:r>
          </w:p>
        </w:tc>
      </w:tr>
    </w:tbl>
    <w:p w14:paraId="52FA8170" w14:textId="77777777" w:rsidR="00222AF7" w:rsidRDefault="00222AF7">
      <w:pPr>
        <w:spacing w:after="0"/>
        <w:rPr>
          <w:rFonts w:hint="eastAsia"/>
        </w:rPr>
      </w:pPr>
    </w:p>
    <w:p w14:paraId="6F447974" w14:textId="77777777" w:rsidR="00222AF7" w:rsidRDefault="00000000">
      <w:pPr>
        <w:pStyle w:val="berschrift1"/>
      </w:pPr>
      <w:r>
        <w:t>Tattoo und Piercing (1)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91"/>
        <w:gridCol w:w="5386"/>
        <w:gridCol w:w="4025"/>
      </w:tblGrid>
      <w:tr w:rsidR="00222AF7" w14:paraId="385201EA" w14:textId="77777777">
        <w:trPr>
          <w:cantSplit/>
          <w:tblHeader/>
          <w:jc w:val="center"/>
        </w:trPr>
        <w:tc>
          <w:tcPr>
            <w:tcW w:w="1191" w:type="dxa"/>
            <w:shd w:val="clear" w:color="auto" w:fill="182938"/>
            <w:vAlign w:val="center"/>
          </w:tcPr>
          <w:p w14:paraId="30F45A31" w14:textId="469EE2BD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Datum</w:t>
            </w:r>
          </w:p>
        </w:tc>
        <w:tc>
          <w:tcPr>
            <w:tcW w:w="5386" w:type="dxa"/>
            <w:shd w:val="clear" w:color="auto" w:fill="182938"/>
            <w:vAlign w:val="center"/>
          </w:tcPr>
          <w:p w14:paraId="2934D7CE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Veranstaltung und Ort</w:t>
            </w:r>
          </w:p>
        </w:tc>
        <w:tc>
          <w:tcPr>
            <w:tcW w:w="4025" w:type="dxa"/>
            <w:shd w:val="clear" w:color="auto" w:fill="182938"/>
            <w:vAlign w:val="center"/>
          </w:tcPr>
          <w:p w14:paraId="6B47B0AE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Zeit / Preis / Teilnahme</w:t>
            </w:r>
          </w:p>
        </w:tc>
      </w:tr>
      <w:tr w:rsidR="00222AF7" w14:paraId="2BA43B10" w14:textId="77777777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3D204DD7" w14:textId="3D7345A3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24.10.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1B571729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Halloween Tattoo &amp; Piercing Night in Simmertal</w:t>
            </w:r>
            <w:r>
              <w:rPr>
                <w:sz w:val="17"/>
              </w:rPr>
              <w:br/>
              <w:t>Pistons Tattoo &amp; Piercing Studio, Simmertal, Hammerweg 1a; Musik in der Black Box Simmertal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77204281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Uhrzeit / Eintritt offen | Studioleistungen kosten extra</w:t>
            </w:r>
          </w:p>
        </w:tc>
      </w:tr>
    </w:tbl>
    <w:p w14:paraId="43A4928C" w14:textId="77777777" w:rsidR="005308AE" w:rsidRDefault="005308AE">
      <w:pPr>
        <w:pStyle w:val="berschrift1"/>
      </w:pPr>
    </w:p>
    <w:p w14:paraId="0D335AE3" w14:textId="77777777" w:rsidR="00737A96" w:rsidRDefault="00737A96" w:rsidP="00737A96">
      <w:pPr>
        <w:rPr>
          <w:rFonts w:hint="eastAsia"/>
        </w:rPr>
      </w:pPr>
    </w:p>
    <w:p w14:paraId="56B278BF" w14:textId="77777777" w:rsidR="00737A96" w:rsidRPr="00737A96" w:rsidRDefault="00737A96" w:rsidP="00737A96">
      <w:pPr>
        <w:rPr>
          <w:rFonts w:hint="eastAsia"/>
        </w:rPr>
      </w:pPr>
    </w:p>
    <w:p w14:paraId="3774BD6A" w14:textId="3D5A1356" w:rsidR="00222AF7" w:rsidRDefault="00000000">
      <w:pPr>
        <w:pStyle w:val="berschrift1"/>
      </w:pPr>
      <w:r>
        <w:lastRenderedPageBreak/>
        <w:t>Wochenenden mit Übernachtung (4)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91"/>
        <w:gridCol w:w="5386"/>
        <w:gridCol w:w="4025"/>
      </w:tblGrid>
      <w:tr w:rsidR="00222AF7" w14:paraId="304D27BE" w14:textId="77777777">
        <w:trPr>
          <w:cantSplit/>
          <w:tblHeader/>
          <w:jc w:val="center"/>
        </w:trPr>
        <w:tc>
          <w:tcPr>
            <w:tcW w:w="1191" w:type="dxa"/>
            <w:shd w:val="clear" w:color="auto" w:fill="182938"/>
            <w:vAlign w:val="center"/>
          </w:tcPr>
          <w:p w14:paraId="149368CC" w14:textId="0A9918E3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Datum</w:t>
            </w:r>
          </w:p>
        </w:tc>
        <w:tc>
          <w:tcPr>
            <w:tcW w:w="5386" w:type="dxa"/>
            <w:shd w:val="clear" w:color="auto" w:fill="182938"/>
            <w:vAlign w:val="center"/>
          </w:tcPr>
          <w:p w14:paraId="7628130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Veranstaltung und Ort</w:t>
            </w:r>
          </w:p>
        </w:tc>
        <w:tc>
          <w:tcPr>
            <w:tcW w:w="4025" w:type="dxa"/>
            <w:shd w:val="clear" w:color="auto" w:fill="182938"/>
            <w:vAlign w:val="center"/>
          </w:tcPr>
          <w:p w14:paraId="7A6FDBB8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Zeit / Preis / Teilnahme</w:t>
            </w:r>
          </w:p>
        </w:tc>
      </w:tr>
      <w:tr w:rsidR="00222AF7" w14:paraId="7A8C2EBD" w14:textId="77777777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1AFA6E48" w14:textId="7CD22B9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 - 1.11.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146573DC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Nahetal-Jugendherberge Bad Kreuznach</w:t>
            </w:r>
            <w:r>
              <w:rPr>
                <w:sz w:val="17"/>
              </w:rPr>
              <w:br/>
              <w:t>Nahetal-Jugendherberge Bad Kreuznach, Rheingrafenstraße 53 in Bad Kreuznach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131A7F23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 Ü / Vollpension | 4-14 J. 68,50 EUR; ab 15 J. 137 EUR; bis 3 J. frei</w:t>
            </w:r>
          </w:p>
        </w:tc>
      </w:tr>
      <w:tr w:rsidR="00222AF7" w14:paraId="22607D4B" w14:textId="77777777">
        <w:trPr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6EE9FE5F" w14:textId="181D1156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 - 1.11.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21D06A24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Jugendherberge Bingen</w:t>
            </w:r>
            <w:r>
              <w:rPr>
                <w:sz w:val="17"/>
              </w:rPr>
              <w:br/>
              <w:t>Jugendherberge Bingen in Bingen am Rhein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5384A2A5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 Ü / Vollpension | 4-14 J. 70,50 EUR; ab 15 J. 141 EUR; bis 3 J. frei</w:t>
            </w:r>
          </w:p>
        </w:tc>
      </w:tr>
      <w:tr w:rsidR="00222AF7" w14:paraId="36478C70" w14:textId="77777777">
        <w:trPr>
          <w:cantSplit/>
          <w:jc w:val="center"/>
        </w:trPr>
        <w:tc>
          <w:tcPr>
            <w:tcW w:w="1191" w:type="dxa"/>
            <w:shd w:val="clear" w:color="auto" w:fill="FFFFFF"/>
            <w:vAlign w:val="center"/>
          </w:tcPr>
          <w:p w14:paraId="6AB3688E" w14:textId="699E9489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 - 1.11.</w:t>
            </w:r>
          </w:p>
        </w:tc>
        <w:tc>
          <w:tcPr>
            <w:tcW w:w="5386" w:type="dxa"/>
            <w:shd w:val="clear" w:color="auto" w:fill="FFFFFF"/>
            <w:vAlign w:val="center"/>
          </w:tcPr>
          <w:p w14:paraId="7FBF0645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Edelsteinland-Jugendherberge Idar-Oberstein</w:t>
            </w:r>
            <w:r>
              <w:rPr>
                <w:sz w:val="17"/>
              </w:rPr>
              <w:br/>
              <w:t>Edelsteinland-Jugendherberge Idar-Oberstein im Stadtteil Oberstein, Alte Treibe 23</w:t>
            </w:r>
          </w:p>
        </w:tc>
        <w:tc>
          <w:tcPr>
            <w:tcW w:w="4025" w:type="dxa"/>
            <w:shd w:val="clear" w:color="auto" w:fill="FFFFFF"/>
            <w:vAlign w:val="center"/>
          </w:tcPr>
          <w:p w14:paraId="5E607A7A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2 Ü / Vollpension | 4-14 J. 70,50 EUR; ab 15 J. 141 EUR; bis 3 J. frei</w:t>
            </w:r>
          </w:p>
        </w:tc>
      </w:tr>
      <w:tr w:rsidR="00222AF7" w14:paraId="059A169A" w14:textId="77777777">
        <w:trPr>
          <w:cantSplit/>
          <w:jc w:val="center"/>
        </w:trPr>
        <w:tc>
          <w:tcPr>
            <w:tcW w:w="1191" w:type="dxa"/>
            <w:shd w:val="clear" w:color="auto" w:fill="F2F5F7"/>
            <w:vAlign w:val="center"/>
          </w:tcPr>
          <w:p w14:paraId="71E370A9" w14:textId="169BAED4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30.10. - 1.11.</w:t>
            </w:r>
          </w:p>
        </w:tc>
        <w:tc>
          <w:tcPr>
            <w:tcW w:w="5386" w:type="dxa"/>
            <w:shd w:val="clear" w:color="auto" w:fill="F2F5F7"/>
            <w:vAlign w:val="center"/>
          </w:tcPr>
          <w:p w14:paraId="3D660AA4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7"/>
              </w:rPr>
              <w:t>Disney-Halloween-Lager in Achtelsbach</w:t>
            </w:r>
            <w:r>
              <w:rPr>
                <w:sz w:val="17"/>
              </w:rPr>
              <w:br/>
              <w:t>Landheim Achtelsbach in Achtelsbach, Weiherweg 15</w:t>
            </w:r>
            <w:r>
              <w:rPr>
                <w:sz w:val="17"/>
              </w:rPr>
              <w:br/>
              <w:t>Jugendkunstschule im Nationalpark-Landkreis Birkenfeld; Leitung Swetlana Pleschkow</w:t>
            </w:r>
          </w:p>
        </w:tc>
        <w:tc>
          <w:tcPr>
            <w:tcW w:w="4025" w:type="dxa"/>
            <w:shd w:val="clear" w:color="auto" w:fill="F2F5F7"/>
            <w:vAlign w:val="center"/>
          </w:tcPr>
          <w:p w14:paraId="0EB30A2D" w14:textId="77777777" w:rsidR="00222AF7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Fr. 16 Uhr - So. 11 Uhr | 8-12 J.; 40 EUR; Gebührenbefreiung möglich; Anmeldung</w:t>
            </w:r>
          </w:p>
        </w:tc>
      </w:tr>
    </w:tbl>
    <w:p w14:paraId="0361B28B" w14:textId="77777777" w:rsidR="00222AF7" w:rsidRDefault="00222AF7">
      <w:pPr>
        <w:spacing w:after="0"/>
        <w:rPr>
          <w:rFonts w:hint="eastAsia"/>
        </w:rPr>
      </w:pPr>
    </w:p>
    <w:p w14:paraId="560B327F" w14:textId="7143C023" w:rsidR="00222AF7" w:rsidRDefault="00000000">
      <w:pPr>
        <w:rPr>
          <w:rFonts w:hint="eastAsia"/>
        </w:rPr>
      </w:pPr>
      <w:r>
        <w:t>Grundlage: Artikel „Von Kürbisfest bis Horrornacht: Halloween an Nahe und Rhein“, Rhein-Nahe-Direkt, und zugehörige Recherche. Artikelstand und Abruf: 14.10.2026. Preise nach veröffentlichtem Stand; keine Gewähr für aktuelle Ticketverfügbarkeit.</w:t>
      </w:r>
      <w:r w:rsidR="00EB16A1">
        <w:t xml:space="preserve"> Cop</w:t>
      </w:r>
      <w:r w:rsidR="00E70673">
        <w:t>yright</w:t>
      </w:r>
      <w:r w:rsidR="007E1E2C">
        <w:t>: Antenne Bad</w:t>
      </w:r>
      <w:r w:rsidR="00200E27">
        <w:t xml:space="preserve"> Kreuznach</w:t>
      </w:r>
    </w:p>
    <w:sectPr w:rsidR="00222AF7" w:rsidSect="00034616">
      <w:headerReference w:type="default" r:id="rId8"/>
      <w:footerReference w:type="default" r:id="rId9"/>
      <w:pgSz w:w="11906" w:h="16838"/>
      <w:pgMar w:top="1928" w:right="652" w:bottom="879" w:left="652" w:header="255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133DE9" w14:textId="77777777" w:rsidR="00CF7133" w:rsidRDefault="00CF713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5037340" w14:textId="77777777" w:rsidR="00CF7133" w:rsidRDefault="00CF713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71FE2" w14:textId="77777777" w:rsidR="00222AF7" w:rsidRDefault="00000000">
    <w:pPr>
      <w:pStyle w:val="Fuzeile"/>
      <w:rPr>
        <w:rFonts w:hint="eastAsia"/>
      </w:rPr>
    </w:pPr>
    <w:r>
      <w:rPr>
        <w:sz w:val="14"/>
      </w:rPr>
      <w:t xml:space="preserve">Rhein-Nahe-Direkt | Halloween 2026 | Recherchedatum 14.10.2026     Seite </w:t>
    </w:r>
    <w:r>
      <w:fldChar w:fldCharType="begin"/>
    </w:r>
    <w:r>
      <w:instrText>PAGE</w:instrText>
    </w:r>
    <w:r>
      <w:fldChar w:fldCharType="separate"/>
    </w:r>
    <w:r w:rsidR="007E754B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526CA" w14:textId="77777777" w:rsidR="00CF7133" w:rsidRDefault="00CF713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4E2F19" w14:textId="77777777" w:rsidR="00CF7133" w:rsidRDefault="00CF713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FFDE5" w14:textId="66264352" w:rsidR="00222AF7" w:rsidRDefault="00000000">
    <w:pPr>
      <w:pStyle w:val="Kopfzeile"/>
      <w:spacing w:after="100"/>
      <w:jc w:val="center"/>
      <w:rPr>
        <w:rFonts w:hint="eastAsia"/>
      </w:rPr>
    </w:pPr>
    <w:r>
      <w:rPr>
        <w:noProof/>
      </w:rPr>
      <w:drawing>
        <wp:inline distT="0" distB="0" distL="0" distR="0" wp14:anchorId="77CA678E" wp14:editId="2AF3993D">
          <wp:extent cx="2196000" cy="56316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6000" cy="563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5E4A8D27" wp14:editId="6D1602C2">
          <wp:extent cx="2196000" cy="5631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96000" cy="563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</w:p>
  <w:p w14:paraId="132C40C4" w14:textId="77777777" w:rsidR="00222AF7" w:rsidRDefault="00000000">
    <w:pPr>
      <w:spacing w:after="0"/>
      <w:rPr>
        <w:rFonts w:hint="eastAsia"/>
      </w:rPr>
    </w:pPr>
    <w:r>
      <w:rPr>
        <w:b/>
        <w:sz w:val="16"/>
      </w:rPr>
      <w:t>Alle Angaben ohne Gewähr. Recherchedatum: 14. Oktober 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7860425">
    <w:abstractNumId w:val="8"/>
  </w:num>
  <w:num w:numId="2" w16cid:durableId="539896539">
    <w:abstractNumId w:val="6"/>
  </w:num>
  <w:num w:numId="3" w16cid:durableId="32654639">
    <w:abstractNumId w:val="5"/>
  </w:num>
  <w:num w:numId="4" w16cid:durableId="906454097">
    <w:abstractNumId w:val="4"/>
  </w:num>
  <w:num w:numId="5" w16cid:durableId="704328005">
    <w:abstractNumId w:val="7"/>
  </w:num>
  <w:num w:numId="6" w16cid:durableId="1366709489">
    <w:abstractNumId w:val="3"/>
  </w:num>
  <w:num w:numId="7" w16cid:durableId="186912048">
    <w:abstractNumId w:val="2"/>
  </w:num>
  <w:num w:numId="8" w16cid:durableId="2098285783">
    <w:abstractNumId w:val="1"/>
  </w:num>
  <w:num w:numId="9" w16cid:durableId="5764071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8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84C"/>
    <w:rsid w:val="00060443"/>
    <w:rsid w:val="0006063C"/>
    <w:rsid w:val="00084273"/>
    <w:rsid w:val="000A4029"/>
    <w:rsid w:val="000E7C4F"/>
    <w:rsid w:val="001009A9"/>
    <w:rsid w:val="001144DC"/>
    <w:rsid w:val="001328F8"/>
    <w:rsid w:val="0015074B"/>
    <w:rsid w:val="00183A3D"/>
    <w:rsid w:val="001E567F"/>
    <w:rsid w:val="00200747"/>
    <w:rsid w:val="00200E27"/>
    <w:rsid w:val="00222AF7"/>
    <w:rsid w:val="00243D2A"/>
    <w:rsid w:val="0025103B"/>
    <w:rsid w:val="0029639D"/>
    <w:rsid w:val="002A408C"/>
    <w:rsid w:val="002C2296"/>
    <w:rsid w:val="002C2FBC"/>
    <w:rsid w:val="002F5A33"/>
    <w:rsid w:val="00302E1B"/>
    <w:rsid w:val="00326F90"/>
    <w:rsid w:val="00351C93"/>
    <w:rsid w:val="003A482A"/>
    <w:rsid w:val="003A724E"/>
    <w:rsid w:val="003F0CDE"/>
    <w:rsid w:val="00402D51"/>
    <w:rsid w:val="00471ADA"/>
    <w:rsid w:val="00486BEE"/>
    <w:rsid w:val="004C4325"/>
    <w:rsid w:val="004E339A"/>
    <w:rsid w:val="005308AE"/>
    <w:rsid w:val="0059319F"/>
    <w:rsid w:val="005E4BC5"/>
    <w:rsid w:val="00611677"/>
    <w:rsid w:val="00660FE0"/>
    <w:rsid w:val="00664A26"/>
    <w:rsid w:val="0068435C"/>
    <w:rsid w:val="007050A3"/>
    <w:rsid w:val="007057F1"/>
    <w:rsid w:val="00727E23"/>
    <w:rsid w:val="00737A96"/>
    <w:rsid w:val="007E1E2C"/>
    <w:rsid w:val="007E754B"/>
    <w:rsid w:val="007F3EB5"/>
    <w:rsid w:val="008512A1"/>
    <w:rsid w:val="00894DF7"/>
    <w:rsid w:val="008A173F"/>
    <w:rsid w:val="00935B0C"/>
    <w:rsid w:val="00944732"/>
    <w:rsid w:val="00951ABC"/>
    <w:rsid w:val="00970FB1"/>
    <w:rsid w:val="009A0695"/>
    <w:rsid w:val="009E302A"/>
    <w:rsid w:val="009F4711"/>
    <w:rsid w:val="00A06D07"/>
    <w:rsid w:val="00A969E6"/>
    <w:rsid w:val="00AA1D8D"/>
    <w:rsid w:val="00B12821"/>
    <w:rsid w:val="00B47730"/>
    <w:rsid w:val="00B80BE9"/>
    <w:rsid w:val="00B92BF3"/>
    <w:rsid w:val="00B9672F"/>
    <w:rsid w:val="00BA57DA"/>
    <w:rsid w:val="00BB4AFD"/>
    <w:rsid w:val="00C10A8F"/>
    <w:rsid w:val="00C54213"/>
    <w:rsid w:val="00C915AC"/>
    <w:rsid w:val="00CB0664"/>
    <w:rsid w:val="00CF7133"/>
    <w:rsid w:val="00D36404"/>
    <w:rsid w:val="00D706DC"/>
    <w:rsid w:val="00D87637"/>
    <w:rsid w:val="00DA1DEC"/>
    <w:rsid w:val="00DC4161"/>
    <w:rsid w:val="00DD0676"/>
    <w:rsid w:val="00DD6493"/>
    <w:rsid w:val="00DD6494"/>
    <w:rsid w:val="00DF09E6"/>
    <w:rsid w:val="00DF0BA1"/>
    <w:rsid w:val="00DF3CE8"/>
    <w:rsid w:val="00E259EE"/>
    <w:rsid w:val="00E70673"/>
    <w:rsid w:val="00E7588A"/>
    <w:rsid w:val="00EB16A1"/>
    <w:rsid w:val="00EC1EC2"/>
    <w:rsid w:val="00F7552F"/>
    <w:rsid w:val="00FA5E18"/>
    <w:rsid w:val="00FB64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C720D"/>
  <w14:defaultImageDpi w14:val="300"/>
  <w15:docId w15:val="{FF00EF44-A792-2F42-A0AA-BCD28F68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64" w:lineRule="auto"/>
    </w:pPr>
    <w:rPr>
      <w:rFonts w:ascii="DejaVu Sans" w:hAnsi="DejaVu Sans"/>
      <w:color w:val="000000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1381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Halloween 2026 nach Genres</dc:title>
  <dc:subject/>
  <dc:creator>Rhein-Nahe-Direkt</dc:creator>
  <cp:keywords/>
  <dc:description>generated by python-docx</dc:description>
  <cp:lastModifiedBy>Doreen Gesierich</cp:lastModifiedBy>
  <cp:revision>78</cp:revision>
  <dcterms:created xsi:type="dcterms:W3CDTF">2013-12-23T23:15:00Z</dcterms:created>
  <dcterms:modified xsi:type="dcterms:W3CDTF">2026-10-16T10:56:00Z</dcterms:modified>
  <cp:category/>
</cp:coreProperties>
</file>